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Default="00B76078" w:rsidP="00B76078">
      <w:pPr>
        <w:spacing w:after="0" w:line="192"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Объявление о конкурсе</w:t>
      </w:r>
    </w:p>
    <w:p w:rsidR="00B76078" w:rsidRPr="00B5724D" w:rsidRDefault="00B76078" w:rsidP="00B76078">
      <w:pPr>
        <w:spacing w:after="0" w:line="192" w:lineRule="auto"/>
        <w:jc w:val="center"/>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 xml:space="preserve">(размещено на сайте </w:t>
      </w:r>
      <w:r w:rsidR="007460F1">
        <w:rPr>
          <w:rFonts w:ascii="Times New Roman" w:eastAsia="Times New Roman" w:hAnsi="Times New Roman"/>
          <w:b/>
          <w:color w:val="FF0000"/>
          <w:sz w:val="28"/>
          <w:szCs w:val="28"/>
          <w:lang w:eastAsia="ru-RU"/>
        </w:rPr>
        <w:t>25</w:t>
      </w:r>
      <w:r w:rsidR="0012388A">
        <w:rPr>
          <w:rFonts w:ascii="Times New Roman" w:eastAsia="Times New Roman" w:hAnsi="Times New Roman"/>
          <w:b/>
          <w:color w:val="FF0000"/>
          <w:sz w:val="28"/>
          <w:szCs w:val="28"/>
          <w:lang w:eastAsia="ru-RU"/>
        </w:rPr>
        <w:t>.06</w:t>
      </w:r>
      <w:r w:rsidR="005C56BB">
        <w:rPr>
          <w:rFonts w:ascii="Times New Roman" w:eastAsia="Times New Roman" w:hAnsi="Times New Roman"/>
          <w:b/>
          <w:color w:val="FF0000"/>
          <w:sz w:val="28"/>
          <w:szCs w:val="28"/>
          <w:lang w:eastAsia="ru-RU"/>
        </w:rPr>
        <w:t>.2024</w:t>
      </w:r>
      <w:r>
        <w:rPr>
          <w:rFonts w:ascii="Times New Roman" w:eastAsia="Times New Roman" w:hAnsi="Times New Roman"/>
          <w:b/>
          <w:color w:val="FF0000"/>
          <w:sz w:val="28"/>
          <w:szCs w:val="28"/>
          <w:lang w:eastAsia="ru-RU"/>
        </w:rPr>
        <w:t xml:space="preserve"> г.</w:t>
      </w:r>
      <w:r>
        <w:rPr>
          <w:rFonts w:ascii="Times New Roman" w:eastAsia="Times New Roman" w:hAnsi="Times New Roman"/>
          <w:b/>
          <w:sz w:val="28"/>
          <w:szCs w:val="28"/>
          <w:lang w:eastAsia="ru-RU"/>
        </w:rPr>
        <w:t xml:space="preserve"> по адресу </w:t>
      </w:r>
      <w:r>
        <w:rPr>
          <w:rFonts w:ascii="Times New Roman" w:eastAsia="Times New Roman" w:hAnsi="Times New Roman"/>
          <w:b/>
          <w:color w:val="0066FF"/>
          <w:sz w:val="28"/>
          <w:szCs w:val="28"/>
          <w:lang w:eastAsia="ru-RU"/>
        </w:rPr>
        <w:t>www.s</w:t>
      </w:r>
      <w:proofErr w:type="spellStart"/>
      <w:r>
        <w:rPr>
          <w:rFonts w:ascii="Times New Roman" w:eastAsia="Times New Roman" w:hAnsi="Times New Roman"/>
          <w:b/>
          <w:color w:val="0066FF"/>
          <w:sz w:val="28"/>
          <w:szCs w:val="28"/>
          <w:lang w:val="en-US" w:eastAsia="ru-RU"/>
        </w:rPr>
        <w:t>moluniverspor</w:t>
      </w:r>
      <w:proofErr w:type="spellEnd"/>
      <w:r>
        <w:rPr>
          <w:rFonts w:ascii="Times New Roman" w:eastAsia="Times New Roman" w:hAnsi="Times New Roman"/>
          <w:b/>
          <w:color w:val="0066FF"/>
          <w:sz w:val="28"/>
          <w:szCs w:val="28"/>
          <w:lang w:eastAsia="ru-RU"/>
        </w:rPr>
        <w:t>t.ru</w:t>
      </w:r>
      <w:r>
        <w:rPr>
          <w:rFonts w:ascii="Times New Roman" w:eastAsia="Times New Roman" w:hAnsi="Times New Roman"/>
          <w:b/>
          <w:sz w:val="28"/>
          <w:szCs w:val="28"/>
          <w:lang w:eastAsia="ru-RU"/>
        </w:rPr>
        <w:t>)</w:t>
      </w:r>
    </w:p>
    <w:p w:rsidR="00B76078" w:rsidRDefault="00B76078" w:rsidP="00B76078">
      <w:pPr>
        <w:spacing w:after="0" w:line="192" w:lineRule="auto"/>
        <w:jc w:val="both"/>
        <w:rPr>
          <w:rFonts w:ascii="Times New Roman" w:eastAsia="Times New Roman" w:hAnsi="Times New Roman"/>
          <w:b/>
          <w:bCs/>
          <w:sz w:val="28"/>
          <w:szCs w:val="28"/>
          <w:lang w:eastAsia="ru-RU"/>
        </w:rPr>
      </w:pPr>
    </w:p>
    <w:p w:rsidR="00B76078" w:rsidRPr="00330F5C" w:rsidRDefault="00B76078" w:rsidP="00B76078">
      <w:pPr>
        <w:spacing w:after="0" w:line="192"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w:t>
      </w:r>
      <w:r w:rsidR="004C30EA">
        <w:rPr>
          <w:rFonts w:ascii="Times New Roman" w:eastAsia="Times New Roman" w:hAnsi="Times New Roman"/>
          <w:bCs/>
          <w:sz w:val="28"/>
          <w:szCs w:val="28"/>
          <w:lang w:eastAsia="ru-RU"/>
        </w:rPr>
        <w:t>в 2024 г.</w:t>
      </w:r>
      <w:bookmarkStart w:id="0" w:name="_GoBack"/>
      <w:bookmarkEnd w:id="0"/>
      <w:r w:rsidRPr="00330F5C">
        <w:rPr>
          <w:rFonts w:ascii="Times New Roman" w:eastAsia="Times New Roman" w:hAnsi="Times New Roman"/>
          <w:bCs/>
          <w:sz w:val="28"/>
          <w:szCs w:val="28"/>
          <w:lang w:eastAsia="ru-RU"/>
        </w:rPr>
        <w:t>:</w:t>
      </w:r>
    </w:p>
    <w:p w:rsidR="00B76078" w:rsidRDefault="00B76078" w:rsidP="00B76078">
      <w:pPr>
        <w:spacing w:after="0" w:line="204" w:lineRule="auto"/>
        <w:rPr>
          <w:rFonts w:ascii="Times New Roman" w:eastAsia="Times New Roman" w:hAnsi="Times New Roman"/>
          <w:b/>
          <w:sz w:val="28"/>
          <w:szCs w:val="28"/>
          <w:u w:val="single"/>
          <w:lang w:eastAsia="ru-RU"/>
        </w:rPr>
      </w:pPr>
    </w:p>
    <w:p w:rsidR="00B76078" w:rsidRDefault="00B76078" w:rsidP="00B76078">
      <w:pPr>
        <w:spacing w:after="0" w:line="204" w:lineRule="auto"/>
        <w:ind w:firstLine="708"/>
        <w:jc w:val="both"/>
        <w:rPr>
          <w:rFonts w:ascii="Times New Roman" w:eastAsia="Times New Roman" w:hAnsi="Times New Roman"/>
          <w:sz w:val="28"/>
          <w:szCs w:val="28"/>
          <w:lang w:eastAsia="ru-RU"/>
        </w:rPr>
      </w:pPr>
    </w:p>
    <w:tbl>
      <w:tblPr>
        <w:tblW w:w="9073" w:type="dxa"/>
        <w:tblInd w:w="-142" w:type="dxa"/>
        <w:tblLayout w:type="fixed"/>
        <w:tblLook w:val="04A0" w:firstRow="1" w:lastRow="0" w:firstColumn="1" w:lastColumn="0" w:noHBand="0" w:noVBand="1"/>
      </w:tblPr>
      <w:tblGrid>
        <w:gridCol w:w="284"/>
        <w:gridCol w:w="8789"/>
      </w:tblGrid>
      <w:tr w:rsidR="00B76078" w:rsidRPr="0024609B" w:rsidTr="00083F0A">
        <w:tc>
          <w:tcPr>
            <w:tcW w:w="284" w:type="dxa"/>
          </w:tcPr>
          <w:p w:rsidR="00B76078" w:rsidRPr="000F4B38" w:rsidRDefault="00083F0A" w:rsidP="002F6C45">
            <w:pPr>
              <w:pStyle w:val="a4"/>
              <w:tabs>
                <w:tab w:val="left" w:pos="0"/>
              </w:tabs>
              <w:ind w:hanging="361"/>
              <w:jc w:val="center"/>
              <w:rPr>
                <w:rFonts w:ascii="Times New Roman" w:hAnsi="Times New Roman"/>
                <w:sz w:val="28"/>
                <w:szCs w:val="28"/>
                <w:lang w:eastAsia="ru-RU"/>
              </w:rPr>
            </w:pPr>
            <w:r>
              <w:rPr>
                <w:rFonts w:ascii="Times New Roman" w:hAnsi="Times New Roman"/>
                <w:sz w:val="28"/>
                <w:szCs w:val="28"/>
                <w:lang w:eastAsia="ru-RU"/>
              </w:rPr>
              <w:t xml:space="preserve">       </w:t>
            </w:r>
          </w:p>
        </w:tc>
        <w:tc>
          <w:tcPr>
            <w:tcW w:w="8789" w:type="dxa"/>
          </w:tcPr>
          <w:p w:rsidR="00083F0A" w:rsidRDefault="00083F0A" w:rsidP="00846FE1">
            <w:pPr>
              <w:pStyle w:val="a4"/>
              <w:ind w:left="459" w:hanging="459"/>
              <w:jc w:val="both"/>
              <w:rPr>
                <w:rFonts w:ascii="Times New Roman" w:hAnsi="Times New Roman"/>
                <w:sz w:val="28"/>
                <w:szCs w:val="28"/>
              </w:rPr>
            </w:pPr>
            <w:r>
              <w:rPr>
                <w:rFonts w:ascii="Times New Roman" w:hAnsi="Times New Roman"/>
                <w:sz w:val="28"/>
                <w:szCs w:val="28"/>
              </w:rPr>
              <w:t xml:space="preserve">1. </w:t>
            </w:r>
            <w:r w:rsidR="00B76078">
              <w:rPr>
                <w:rFonts w:ascii="Times New Roman" w:hAnsi="Times New Roman"/>
                <w:sz w:val="28"/>
                <w:szCs w:val="28"/>
              </w:rPr>
              <w:t xml:space="preserve">Преподаватель кафедры </w:t>
            </w:r>
            <w:r w:rsidR="0012388A">
              <w:rPr>
                <w:rFonts w:ascii="Times New Roman" w:hAnsi="Times New Roman"/>
                <w:sz w:val="28"/>
                <w:szCs w:val="28"/>
              </w:rPr>
              <w:t>конных видов</w:t>
            </w:r>
            <w:r>
              <w:rPr>
                <w:rFonts w:ascii="Times New Roman" w:hAnsi="Times New Roman"/>
                <w:sz w:val="28"/>
                <w:szCs w:val="28"/>
              </w:rPr>
              <w:t xml:space="preserve"> спорта и современного пятиборья;</w:t>
            </w:r>
          </w:p>
          <w:p w:rsidR="00083F0A" w:rsidRPr="0024609B" w:rsidRDefault="00846FE1" w:rsidP="00846FE1">
            <w:pPr>
              <w:pStyle w:val="a4"/>
              <w:ind w:left="459" w:hanging="459"/>
              <w:jc w:val="both"/>
              <w:rPr>
                <w:rFonts w:ascii="Times New Roman" w:hAnsi="Times New Roman"/>
                <w:sz w:val="28"/>
                <w:szCs w:val="28"/>
              </w:rPr>
            </w:pPr>
            <w:r>
              <w:rPr>
                <w:rFonts w:ascii="Times New Roman" w:hAnsi="Times New Roman"/>
                <w:sz w:val="28"/>
                <w:szCs w:val="28"/>
              </w:rPr>
              <w:t>2. Доцент</w:t>
            </w:r>
            <w:r w:rsidR="00083F0A">
              <w:rPr>
                <w:rFonts w:ascii="Times New Roman" w:hAnsi="Times New Roman"/>
                <w:sz w:val="28"/>
                <w:szCs w:val="28"/>
              </w:rPr>
              <w:t xml:space="preserve"> кафедры теории и м</w:t>
            </w:r>
            <w:r>
              <w:rPr>
                <w:rFonts w:ascii="Times New Roman" w:hAnsi="Times New Roman"/>
                <w:sz w:val="28"/>
                <w:szCs w:val="28"/>
              </w:rPr>
              <w:t xml:space="preserve">етодики хоккея, велосипедного </w:t>
            </w:r>
            <w:r>
              <w:rPr>
                <w:rFonts w:ascii="Times New Roman" w:hAnsi="Times New Roman"/>
                <w:sz w:val="28"/>
                <w:szCs w:val="28"/>
              </w:rPr>
              <w:br/>
              <w:t xml:space="preserve">и </w:t>
            </w:r>
            <w:r w:rsidR="00083F0A">
              <w:rPr>
                <w:rFonts w:ascii="Times New Roman" w:hAnsi="Times New Roman"/>
                <w:sz w:val="28"/>
                <w:szCs w:val="28"/>
              </w:rPr>
              <w:t>конькобежного спорта.</w:t>
            </w:r>
          </w:p>
        </w:tc>
      </w:tr>
    </w:tbl>
    <w:p w:rsidR="00724A40" w:rsidRDefault="00724A40" w:rsidP="00B76078">
      <w:pPr>
        <w:spacing w:after="0" w:line="204" w:lineRule="auto"/>
        <w:ind w:firstLine="851"/>
        <w:jc w:val="both"/>
        <w:rPr>
          <w:rFonts w:ascii="Times New Roman" w:eastAsia="Times New Roman" w:hAnsi="Times New Roman"/>
          <w:bCs/>
          <w:sz w:val="28"/>
          <w:szCs w:val="28"/>
          <w:lang w:eastAsia="ru-RU"/>
        </w:rPr>
      </w:pPr>
    </w:p>
    <w:p w:rsidR="00B76078" w:rsidRPr="009645E3" w:rsidRDefault="00B76078" w:rsidP="00B76078">
      <w:pPr>
        <w:spacing w:after="0" w:line="204" w:lineRule="auto"/>
        <w:ind w:firstLine="851"/>
        <w:jc w:val="both"/>
        <w:rPr>
          <w:rFonts w:ascii="Times New Roman" w:eastAsia="Times New Roman" w:hAnsi="Times New Roman"/>
          <w:bCs/>
          <w:sz w:val="28"/>
          <w:szCs w:val="28"/>
          <w:lang w:eastAsia="ru-RU"/>
        </w:rPr>
      </w:pPr>
      <w:r w:rsidRPr="009645E3">
        <w:rPr>
          <w:rFonts w:ascii="Times New Roman" w:eastAsia="Times New Roman" w:hAnsi="Times New Roman"/>
          <w:bCs/>
          <w:sz w:val="28"/>
          <w:szCs w:val="28"/>
          <w:lang w:eastAsia="ru-RU"/>
        </w:rPr>
        <w:t xml:space="preserve">Конкурс состоится </w:t>
      </w:r>
      <w:r w:rsidR="005C56BB">
        <w:rPr>
          <w:rFonts w:ascii="Times New Roman" w:eastAsia="Times New Roman" w:hAnsi="Times New Roman"/>
          <w:b/>
          <w:bCs/>
          <w:sz w:val="28"/>
          <w:szCs w:val="28"/>
          <w:lang w:eastAsia="ru-RU"/>
        </w:rPr>
        <w:t>29 августа 2024</w:t>
      </w:r>
      <w:r w:rsidRPr="009645E3">
        <w:rPr>
          <w:rFonts w:ascii="Times New Roman" w:eastAsia="Times New Roman" w:hAnsi="Times New Roman"/>
          <w:b/>
          <w:bCs/>
          <w:sz w:val="28"/>
          <w:szCs w:val="28"/>
          <w:lang w:eastAsia="ru-RU"/>
        </w:rPr>
        <w:t xml:space="preserve"> года</w:t>
      </w:r>
      <w:r w:rsidRPr="009645E3">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B76078" w:rsidRDefault="00B76078" w:rsidP="00B76078">
      <w:pPr>
        <w:spacing w:after="0" w:line="204" w:lineRule="auto"/>
        <w:ind w:firstLine="851"/>
        <w:jc w:val="both"/>
        <w:rPr>
          <w:rFonts w:ascii="Times New Roman" w:eastAsia="Times New Roman" w:hAnsi="Times New Roman"/>
          <w:sz w:val="28"/>
          <w:szCs w:val="28"/>
          <w:lang w:eastAsia="ru-RU"/>
        </w:rPr>
      </w:pPr>
      <w:r w:rsidRPr="009645E3">
        <w:rPr>
          <w:rFonts w:ascii="Times New Roman" w:eastAsia="Times New Roman" w:hAnsi="Times New Roman"/>
          <w:sz w:val="28"/>
          <w:szCs w:val="28"/>
          <w:lang w:eastAsia="ru-RU"/>
        </w:rPr>
        <w:t xml:space="preserve">Срок подачи документов на участие в конкурсе – 1 (один) месяц </w:t>
      </w:r>
      <w:r>
        <w:rPr>
          <w:rFonts w:ascii="Times New Roman" w:eastAsia="Times New Roman" w:hAnsi="Times New Roman"/>
          <w:sz w:val="28"/>
          <w:szCs w:val="28"/>
          <w:lang w:eastAsia="ru-RU"/>
        </w:rPr>
        <w:br/>
      </w:r>
      <w:r w:rsidRPr="009645E3">
        <w:rPr>
          <w:rFonts w:ascii="Times New Roman" w:eastAsia="Times New Roman" w:hAnsi="Times New Roman"/>
          <w:sz w:val="28"/>
          <w:szCs w:val="28"/>
          <w:lang w:eastAsia="ru-RU"/>
        </w:rPr>
        <w:t>со дня опубликования.</w:t>
      </w:r>
      <w:r>
        <w:rPr>
          <w:rFonts w:ascii="Times New Roman" w:eastAsia="Times New Roman" w:hAnsi="Times New Roman"/>
          <w:sz w:val="28"/>
          <w:szCs w:val="28"/>
          <w:lang w:eastAsia="ru-RU"/>
        </w:rPr>
        <w:t xml:space="preserve">  </w:t>
      </w:r>
    </w:p>
    <w:p w:rsidR="00B76078" w:rsidRPr="00776445" w:rsidRDefault="00B76078" w:rsidP="00B76078">
      <w:pPr>
        <w:spacing w:after="0" w:line="204" w:lineRule="auto"/>
        <w:ind w:firstLine="708"/>
        <w:jc w:val="both"/>
        <w:rPr>
          <w:rFonts w:ascii="Times New Roman" w:eastAsia="Times New Roman" w:hAnsi="Times New Roman"/>
          <w:sz w:val="28"/>
          <w:szCs w:val="28"/>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 xml:space="preserve">риказ </w:t>
      </w:r>
      <w:proofErr w:type="spellStart"/>
      <w:r>
        <w:rPr>
          <w:rFonts w:ascii="Times New Roman" w:eastAsia="Times New Roman" w:hAnsi="Times New Roman"/>
          <w:b/>
          <w:bCs/>
          <w:sz w:val="28"/>
          <w:szCs w:val="28"/>
          <w:lang w:eastAsia="ru-RU"/>
        </w:rPr>
        <w:t>Минздравсоцразвития</w:t>
      </w:r>
      <w:proofErr w:type="spellEnd"/>
      <w:r w:rsidR="00724A40">
        <w:rPr>
          <w:rFonts w:ascii="Times New Roman" w:eastAsia="Times New Roman" w:hAnsi="Times New Roman"/>
          <w:b/>
          <w:bCs/>
          <w:sz w:val="28"/>
          <w:szCs w:val="28"/>
          <w:lang w:eastAsia="ru-RU"/>
        </w:rPr>
        <w:t xml:space="preserve"> России</w:t>
      </w:r>
      <w:r>
        <w:rPr>
          <w:rFonts w:ascii="Times New Roman" w:eastAsia="Times New Roman" w:hAnsi="Times New Roman"/>
          <w:b/>
          <w:bCs/>
          <w:sz w:val="28"/>
          <w:szCs w:val="28"/>
          <w:lang w:eastAsia="ru-RU"/>
        </w:rPr>
        <w:t xml:space="preserve"> от 11.01.2011</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г. №</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1н)</w:t>
      </w:r>
    </w:p>
    <w:p w:rsidR="00B76078" w:rsidRPr="00965FF0" w:rsidRDefault="00B76078" w:rsidP="00B76078">
      <w:pPr>
        <w:tabs>
          <w:tab w:val="left" w:pos="720"/>
        </w:tabs>
        <w:spacing w:after="0" w:line="192" w:lineRule="auto"/>
        <w:ind w:firstLine="851"/>
        <w:jc w:val="both"/>
        <w:rPr>
          <w:rFonts w:ascii="Times New Roman" w:eastAsia="Times New Roman" w:hAnsi="Times New Roman"/>
          <w:b/>
          <w:bCs/>
          <w:sz w:val="16"/>
          <w:szCs w:val="16"/>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Должность ППС Квалификационные требования:</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Преподаватель</w:t>
      </w:r>
      <w:r w:rsidR="00846FE1">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Высшее профессиональное образование и стаж работы в образовательном учреждении не менее 1 года, при наличии более высокой ступени профессионального образования (аспирантура, ординатура, </w:t>
      </w:r>
      <w:r w:rsidR="00785C32">
        <w:rPr>
          <w:rFonts w:ascii="Times New Roman" w:eastAsia="Times New Roman" w:hAnsi="Times New Roman"/>
          <w:bCs/>
          <w:sz w:val="28"/>
          <w:szCs w:val="28"/>
          <w:lang w:eastAsia="ru-RU"/>
        </w:rPr>
        <w:t>адъюнктура</w:t>
      </w:r>
      <w:r>
        <w:rPr>
          <w:rFonts w:ascii="Times New Roman" w:eastAsia="Times New Roman" w:hAnsi="Times New Roman"/>
          <w:bCs/>
          <w:sz w:val="28"/>
          <w:szCs w:val="28"/>
          <w:lang w:eastAsia="ru-RU"/>
        </w:rPr>
        <w:t>) или ученой степени кандидата наук - без предъявления требований к стажу работы.</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
          <w:bCs/>
          <w:sz w:val="28"/>
          <w:szCs w:val="28"/>
          <w:lang w:eastAsia="ru-RU"/>
        </w:rPr>
        <w:t>Доцент</w:t>
      </w:r>
      <w:r>
        <w:rPr>
          <w:rFonts w:ascii="Times New Roman" w:eastAsia="Times New Roman" w:hAnsi="Times New Roman"/>
          <w:b/>
          <w:bCs/>
          <w:sz w:val="28"/>
          <w:szCs w:val="28"/>
          <w:lang w:eastAsia="ru-RU"/>
        </w:rPr>
        <w:t xml:space="preserve">: </w:t>
      </w:r>
      <w:r w:rsidRPr="00846FE1">
        <w:rPr>
          <w:rFonts w:ascii="Times New Roman" w:eastAsia="Times New Roman" w:hAnsi="Times New Roman"/>
          <w:bCs/>
          <w:sz w:val="28"/>
          <w:szCs w:val="28"/>
          <w:lang w:eastAsia="ru-RU"/>
        </w:rPr>
        <w:t>Высшее профессиональное образование, ученая степень кандидата (доктора), а также стаж научно-</w:t>
      </w:r>
      <w:r>
        <w:rPr>
          <w:rFonts w:ascii="Times New Roman" w:eastAsia="Times New Roman" w:hAnsi="Times New Roman"/>
          <w:bCs/>
          <w:sz w:val="28"/>
          <w:szCs w:val="28"/>
          <w:lang w:eastAsia="ru-RU"/>
        </w:rPr>
        <w:t xml:space="preserve">педагогической работы не менее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3 лет или ученое звание наук доцента (старшего научного сотрудника).</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 имеющие стаж научно-педагогической работы не менее 5 лет;</w:t>
      </w:r>
    </w:p>
    <w:p w:rsidR="00846FE1" w:rsidRP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846FE1">
        <w:rPr>
          <w:rFonts w:ascii="Times New Roman" w:eastAsia="Times New Roman" w:hAnsi="Times New Roman"/>
          <w:bCs/>
          <w:sz w:val="28"/>
          <w:szCs w:val="28"/>
          <w:lang w:eastAsia="ru-RU"/>
        </w:rPr>
        <w:t xml:space="preserve">наличие титула чемпиона, призера Олимпийских игр, </w:t>
      </w:r>
      <w:proofErr w:type="spellStart"/>
      <w:r w:rsidRPr="00846FE1">
        <w:rPr>
          <w:rFonts w:ascii="Times New Roman" w:eastAsia="Times New Roman" w:hAnsi="Times New Roman"/>
          <w:bCs/>
          <w:sz w:val="28"/>
          <w:szCs w:val="28"/>
          <w:lang w:eastAsia="ru-RU"/>
        </w:rPr>
        <w:t>Паралимпийских</w:t>
      </w:r>
      <w:proofErr w:type="spellEnd"/>
      <w:r w:rsidRPr="00846FE1">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Pr="00846FE1">
        <w:rPr>
          <w:rFonts w:ascii="Times New Roman" w:eastAsia="Times New Roman" w:hAnsi="Times New Roman"/>
          <w:bCs/>
          <w:sz w:val="28"/>
          <w:szCs w:val="28"/>
          <w:lang w:eastAsia="ru-RU"/>
        </w:rPr>
        <w:t>Паралимпийских</w:t>
      </w:r>
      <w:proofErr w:type="spellEnd"/>
      <w:r w:rsidRPr="00846FE1">
        <w:rPr>
          <w:rFonts w:ascii="Times New Roman" w:eastAsia="Times New Roman" w:hAnsi="Times New Roman"/>
          <w:bCs/>
          <w:sz w:val="28"/>
          <w:szCs w:val="28"/>
          <w:lang w:eastAsia="ru-RU"/>
        </w:rPr>
        <w:t xml:space="preserve"> игр, чемпионата мира, Европы, Российской Федерации;</w:t>
      </w:r>
    </w:p>
    <w:p w:rsidR="00846FE1" w:rsidRDefault="00846FE1" w:rsidP="00846FE1">
      <w:pPr>
        <w:tabs>
          <w:tab w:val="left" w:pos="720"/>
        </w:tabs>
        <w:spacing w:after="0" w:line="192" w:lineRule="auto"/>
        <w:ind w:firstLine="851"/>
        <w:jc w:val="both"/>
        <w:rPr>
          <w:rFonts w:ascii="Times New Roman" w:eastAsia="Times New Roman" w:hAnsi="Times New Roman"/>
          <w:bCs/>
          <w:sz w:val="28"/>
          <w:szCs w:val="28"/>
          <w:lang w:eastAsia="ru-RU"/>
        </w:rPr>
      </w:pPr>
      <w:r w:rsidRPr="00846FE1">
        <w:rPr>
          <w:rFonts w:ascii="Times New Roman" w:eastAsia="Times New Roman" w:hAnsi="Times New Roman"/>
          <w:bCs/>
          <w:sz w:val="28"/>
          <w:szCs w:val="28"/>
          <w:lang w:eastAsia="ru-RU"/>
        </w:rPr>
        <w:t xml:space="preserve">    - имеющие не менее 3 опубликованных (в том числе в соавторстве) научных трудов и учебных изданий по направлению физической культуры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 xml:space="preserve">и спорта, изданных в пятилетний срок, предшествующий подаче заявления </w:t>
      </w:r>
      <w:r>
        <w:rPr>
          <w:rFonts w:ascii="Times New Roman" w:eastAsia="Times New Roman" w:hAnsi="Times New Roman"/>
          <w:bCs/>
          <w:sz w:val="28"/>
          <w:szCs w:val="28"/>
          <w:lang w:eastAsia="ru-RU"/>
        </w:rPr>
        <w:br/>
      </w:r>
      <w:r w:rsidRPr="00846FE1">
        <w:rPr>
          <w:rFonts w:ascii="Times New Roman" w:eastAsia="Times New Roman" w:hAnsi="Times New Roman"/>
          <w:bCs/>
          <w:sz w:val="28"/>
          <w:szCs w:val="28"/>
          <w:lang w:eastAsia="ru-RU"/>
        </w:rPr>
        <w:t>на участие в конкурсе.</w:t>
      </w:r>
    </w:p>
    <w:p w:rsidR="00B76078" w:rsidRDefault="00B76078" w:rsidP="00846FE1">
      <w:pPr>
        <w:tabs>
          <w:tab w:val="left" w:pos="720"/>
        </w:tabs>
        <w:spacing w:after="0" w:line="192" w:lineRule="auto"/>
        <w:ind w:firstLine="851"/>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Особыми условиями допуска к работе претендентов на должности ППС являются</w:t>
      </w:r>
      <w:r w:rsidRPr="00FF5A3C">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прохождение обязательных предварительных (при поступлении </w:t>
      </w:r>
      <w:r>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Pr>
          <w:rFonts w:ascii="Times New Roman" w:eastAsia="Times New Roman" w:hAnsi="Times New Roman"/>
          <w:bCs/>
          <w:sz w:val="28"/>
          <w:szCs w:val="28"/>
          <w:lang w:eastAsia="ru-RU"/>
        </w:rPr>
        <w:br/>
        <w:t>в порядке, установленном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Заявления на участие в конкурсе подаются в отдел кадров:</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дипломов о высшем профессиональном образовании </w:t>
      </w:r>
      <w:r>
        <w:rPr>
          <w:rFonts w:ascii="Times New Roman" w:eastAsia="Times New Roman" w:hAnsi="Times New Roman"/>
          <w:bCs/>
          <w:sz w:val="28"/>
          <w:szCs w:val="28"/>
          <w:lang w:eastAsia="ru-RU"/>
        </w:rPr>
        <w:br/>
        <w:t>по профилю преподаваемых дисциплин;</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дипломов об ученой степени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аттестатов об ученом звании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Pr>
          <w:rFonts w:ascii="Times New Roman" w:hAnsi="Times New Roman"/>
          <w:sz w:val="28"/>
          <w:szCs w:val="28"/>
        </w:rPr>
        <w:t xml:space="preserve">с результатами флюорографии </w:t>
      </w:r>
      <w:r>
        <w:rPr>
          <w:rFonts w:ascii="Times New Roman" w:hAnsi="Times New Roman"/>
          <w:sz w:val="28"/>
          <w:szCs w:val="28"/>
        </w:rPr>
        <w:br/>
        <w:t>и профилактических прививок)</w:t>
      </w:r>
      <w:r>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документов о профессиональной переподготовке </w:t>
      </w:r>
      <w:r>
        <w:rPr>
          <w:rFonts w:ascii="Times New Roman" w:eastAsia="Times New Roman" w:hAnsi="Times New Roman"/>
          <w:bCs/>
          <w:sz w:val="28"/>
          <w:szCs w:val="28"/>
          <w:lang w:eastAsia="ru-RU"/>
        </w:rPr>
        <w:br/>
        <w:t>(при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документы о повышении квалификации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список научных трудов </w:t>
      </w:r>
      <w:r w:rsidR="008E66BC">
        <w:rPr>
          <w:rFonts w:ascii="Times New Roman" w:eastAsia="Times New Roman" w:hAnsi="Times New Roman"/>
          <w:bCs/>
          <w:sz w:val="28"/>
          <w:szCs w:val="28"/>
          <w:lang w:eastAsia="ru-RU"/>
        </w:rPr>
        <w:t>и учебных изданий</w:t>
      </w:r>
      <w:r>
        <w:rPr>
          <w:rFonts w:ascii="Times New Roman" w:eastAsia="Times New Roman" w:hAnsi="Times New Roman"/>
          <w:bCs/>
          <w:sz w:val="28"/>
          <w:szCs w:val="28"/>
          <w:lang w:eastAsia="ru-RU"/>
        </w:rPr>
        <w:t xml:space="preserve"> за последние </w:t>
      </w:r>
      <w:r>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полный список научных трудов и учебных изданий </w:t>
      </w:r>
      <w:r>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характеристика с предыдущего места работы (для претендентов, </w:t>
      </w:r>
      <w:r>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копия   трудовой книжки (</w:t>
      </w:r>
      <w:r w:rsidR="008E66BC">
        <w:rPr>
          <w:rFonts w:ascii="Times New Roman" w:eastAsia="Times New Roman" w:hAnsi="Times New Roman"/>
          <w:bCs/>
          <w:sz w:val="28"/>
          <w:szCs w:val="28"/>
          <w:lang w:eastAsia="ru-RU"/>
        </w:rPr>
        <w:t>для претендентов</w:t>
      </w:r>
      <w:r>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r>
      <w:r w:rsidR="008E66BC">
        <w:rPr>
          <w:rFonts w:ascii="Times New Roman" w:eastAsia="Times New Roman" w:hAnsi="Times New Roman"/>
          <w:bCs/>
          <w:sz w:val="28"/>
          <w:szCs w:val="28"/>
          <w:lang w:eastAsia="ru-RU"/>
        </w:rPr>
        <w:t>не являющихся работниками</w:t>
      </w:r>
      <w:r>
        <w:rPr>
          <w:rFonts w:ascii="Times New Roman" w:eastAsia="Times New Roman" w:hAnsi="Times New Roman"/>
          <w:bCs/>
          <w:sz w:val="28"/>
          <w:szCs w:val="28"/>
          <w:lang w:eastAsia="ru-RU"/>
        </w:rPr>
        <w:t xml:space="preserve">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C520B3">
        <w:rPr>
          <w:rFonts w:ascii="Times New Roman" w:eastAsia="Times New Roman" w:hAnsi="Times New Roman"/>
          <w:bCs/>
          <w:sz w:val="28"/>
          <w:szCs w:val="28"/>
          <w:lang w:eastAsia="ru-RU"/>
        </w:rPr>
        <w:t>- претендент вправе приложить иные документы, характеризующие его.</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jc w:val="both"/>
        <w:rPr>
          <w:rFonts w:ascii="Times New Roman" w:eastAsia="Times New Roman" w:hAnsi="Times New Roman"/>
          <w:bCs/>
          <w:sz w:val="28"/>
          <w:szCs w:val="28"/>
          <w:lang w:eastAsia="ru-RU"/>
        </w:rPr>
      </w:pPr>
    </w:p>
    <w:p w:rsidR="00B76078" w:rsidRDefault="00B76078" w:rsidP="00B76078">
      <w:pPr>
        <w:spacing w:after="0" w:line="192"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Справки по телефону: (4812) 30-71-15.</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Адрес: 214018, Смоленск, пр. Гагарина, 23, </w:t>
      </w:r>
      <w:proofErr w:type="spellStart"/>
      <w:r>
        <w:rPr>
          <w:rFonts w:ascii="Times New Roman" w:eastAsia="Times New Roman" w:hAnsi="Times New Roman"/>
          <w:bCs/>
          <w:i/>
          <w:iCs/>
          <w:sz w:val="28"/>
          <w:szCs w:val="28"/>
          <w:lang w:eastAsia="ru-RU"/>
        </w:rPr>
        <w:t>каб</w:t>
      </w:r>
      <w:proofErr w:type="spellEnd"/>
      <w:r>
        <w:rPr>
          <w:rFonts w:ascii="Times New Roman" w:eastAsia="Times New Roman" w:hAnsi="Times New Roman"/>
          <w:bCs/>
          <w:i/>
          <w:iCs/>
          <w:sz w:val="28"/>
          <w:szCs w:val="28"/>
          <w:lang w:eastAsia="ru-RU"/>
        </w:rPr>
        <w:t>. 119 (отдел кадров)</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Тел./факс: (4812) 30-71-69 (приемная ректора)</w:t>
      </w:r>
    </w:p>
    <w:p w:rsidR="00B76078" w:rsidRDefault="00B76078" w:rsidP="00B76078">
      <w:pPr>
        <w:tabs>
          <w:tab w:val="left" w:pos="720"/>
        </w:tabs>
        <w:spacing w:after="0" w:line="192" w:lineRule="auto"/>
        <w:jc w:val="center"/>
      </w:pPr>
      <w:r>
        <w:rPr>
          <w:rFonts w:ascii="Times New Roman" w:eastAsia="Times New Roman" w:hAnsi="Times New Roman"/>
          <w:bCs/>
          <w:i/>
          <w:iCs/>
          <w:sz w:val="28"/>
          <w:szCs w:val="28"/>
          <w:lang w:eastAsia="ru-RU"/>
        </w:rPr>
        <w:t>Эл</w:t>
      </w:r>
      <w:r w:rsidRPr="009C0BC9">
        <w:rPr>
          <w:rFonts w:ascii="Times New Roman" w:eastAsia="Times New Roman" w:hAnsi="Times New Roman"/>
          <w:bCs/>
          <w:i/>
          <w:iCs/>
          <w:sz w:val="28"/>
          <w:szCs w:val="28"/>
          <w:lang w:eastAsia="ru-RU"/>
        </w:rPr>
        <w:t xml:space="preserve">. </w:t>
      </w:r>
      <w:r>
        <w:rPr>
          <w:rFonts w:ascii="Times New Roman" w:eastAsia="Times New Roman" w:hAnsi="Times New Roman"/>
          <w:bCs/>
          <w:i/>
          <w:iCs/>
          <w:sz w:val="28"/>
          <w:szCs w:val="28"/>
          <w:lang w:eastAsia="ru-RU"/>
        </w:rPr>
        <w:t>почта</w:t>
      </w:r>
      <w:r w:rsidRPr="009C0BC9">
        <w:rPr>
          <w:rFonts w:ascii="Times New Roman" w:eastAsia="Times New Roman" w:hAnsi="Times New Roman"/>
          <w:bCs/>
          <w:i/>
          <w:iCs/>
          <w:sz w:val="28"/>
          <w:szCs w:val="28"/>
          <w:lang w:eastAsia="ru-RU"/>
        </w:rPr>
        <w:t>:</w:t>
      </w:r>
      <w:r w:rsidRPr="001B718C">
        <w:rPr>
          <w:rFonts w:ascii="Times New Roman" w:eastAsia="Times New Roman" w:hAnsi="Times New Roman"/>
          <w:bCs/>
          <w:i/>
          <w:iCs/>
          <w:sz w:val="28"/>
          <w:szCs w:val="28"/>
          <w:lang w:val="en-US" w:eastAsia="ru-RU"/>
        </w:rPr>
        <w:t> </w:t>
      </w:r>
      <w:hyperlink r:id="rId5" w:history="1">
        <w:r w:rsidRPr="00994C8F">
          <w:rPr>
            <w:rStyle w:val="a3"/>
            <w:rFonts w:ascii="Times New Roman" w:eastAsia="Times New Roman" w:hAnsi="Times New Roman"/>
            <w:b/>
            <w:sz w:val="28"/>
            <w:szCs w:val="28"/>
            <w:lang w:val="en-US" w:eastAsia="ru-RU"/>
          </w:rPr>
          <w:t>smoluniversport</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mail</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ru</w:t>
        </w:r>
      </w:hyperlink>
      <w:r w:rsidRPr="009C0BC9">
        <w:rPr>
          <w:rFonts w:ascii="Times New Roman" w:eastAsia="Times New Roman" w:hAnsi="Times New Roman"/>
          <w:bCs/>
          <w:i/>
          <w:iCs/>
          <w:color w:val="0066FF"/>
          <w:sz w:val="28"/>
          <w:szCs w:val="28"/>
          <w:lang w:eastAsia="ru-RU"/>
        </w:rPr>
        <w:t>;</w:t>
      </w:r>
      <w:r w:rsidRPr="001B718C">
        <w:rPr>
          <w:rFonts w:ascii="Times New Roman" w:eastAsia="Times New Roman" w:hAnsi="Times New Roman"/>
          <w:bCs/>
          <w:i/>
          <w:iCs/>
          <w:color w:val="0066FF"/>
          <w:sz w:val="28"/>
          <w:szCs w:val="28"/>
          <w:lang w:val="en-US" w:eastAsia="ru-RU"/>
        </w:rPr>
        <w:t> </w:t>
      </w:r>
      <w:hyperlink r:id="rId6" w:history="1">
        <w:r w:rsidR="00785C32" w:rsidRPr="000E5CE7">
          <w:rPr>
            <w:rStyle w:val="a3"/>
            <w:rFonts w:ascii="Times New Roman" w:eastAsia="Times New Roman" w:hAnsi="Times New Roman"/>
            <w:bCs/>
            <w:i/>
            <w:iCs/>
            <w:sz w:val="28"/>
            <w:szCs w:val="28"/>
            <w:lang w:val="en-US" w:eastAsia="ru-RU"/>
          </w:rPr>
          <w:t>ok</w:t>
        </w:r>
        <w:r w:rsidR="00785C32" w:rsidRPr="000E5CE7">
          <w:rPr>
            <w:rStyle w:val="a3"/>
            <w:rFonts w:ascii="Times New Roman" w:eastAsia="Times New Roman" w:hAnsi="Times New Roman"/>
            <w:bCs/>
            <w:i/>
            <w:iCs/>
            <w:sz w:val="28"/>
            <w:szCs w:val="28"/>
            <w:lang w:eastAsia="ru-RU"/>
          </w:rPr>
          <w:t>@</w:t>
        </w:r>
        <w:r w:rsidR="00785C32" w:rsidRPr="000E5CE7">
          <w:rPr>
            <w:rStyle w:val="a3"/>
            <w:rFonts w:ascii="Times New Roman" w:eastAsia="Times New Roman" w:hAnsi="Times New Roman"/>
            <w:bCs/>
            <w:i/>
            <w:iCs/>
            <w:sz w:val="28"/>
            <w:szCs w:val="28"/>
            <w:lang w:val="en-US" w:eastAsia="ru-RU"/>
          </w:rPr>
          <w:t>sgus</w:t>
        </w:r>
        <w:r w:rsidR="00785C32" w:rsidRPr="000E5CE7">
          <w:rPr>
            <w:rStyle w:val="a3"/>
            <w:rFonts w:ascii="Times New Roman" w:eastAsia="Times New Roman" w:hAnsi="Times New Roman"/>
            <w:bCs/>
            <w:i/>
            <w:iCs/>
            <w:sz w:val="28"/>
            <w:szCs w:val="28"/>
            <w:lang w:eastAsia="ru-RU"/>
          </w:rPr>
          <w:t>.</w:t>
        </w:r>
        <w:proofErr w:type="spellStart"/>
        <w:r w:rsidR="00785C32" w:rsidRPr="000E5CE7">
          <w:rPr>
            <w:rStyle w:val="a3"/>
            <w:rFonts w:ascii="Times New Roman" w:eastAsia="Times New Roman" w:hAnsi="Times New Roman"/>
            <w:bCs/>
            <w:i/>
            <w:iCs/>
            <w:sz w:val="28"/>
            <w:szCs w:val="28"/>
            <w:lang w:val="en-US" w:eastAsia="ru-RU"/>
          </w:rPr>
          <w:t>ru</w:t>
        </w:r>
        <w:proofErr w:type="spellEnd"/>
      </w:hyperlink>
    </w:p>
    <w:p w:rsidR="00B76078" w:rsidRDefault="00B76078" w:rsidP="00B76078"/>
    <w:p w:rsidR="00B76078" w:rsidRDefault="00B76078" w:rsidP="00B76078"/>
    <w:p w:rsidR="00882C44" w:rsidRDefault="004C30EA"/>
    <w:sectPr w:rsidR="0088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83F0A"/>
    <w:rsid w:val="0012388A"/>
    <w:rsid w:val="004C30EA"/>
    <w:rsid w:val="005C56BB"/>
    <w:rsid w:val="006C0209"/>
    <w:rsid w:val="00724A40"/>
    <w:rsid w:val="007460F1"/>
    <w:rsid w:val="00785C32"/>
    <w:rsid w:val="00846FE1"/>
    <w:rsid w:val="008E66BC"/>
    <w:rsid w:val="00A05DBA"/>
    <w:rsid w:val="00A87907"/>
    <w:rsid w:val="00B7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us.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2023-05-26T08:57:00Z</cp:lastPrinted>
  <dcterms:created xsi:type="dcterms:W3CDTF">2024-06-20T12:02:00Z</dcterms:created>
  <dcterms:modified xsi:type="dcterms:W3CDTF">2024-06-28T11:37:00Z</dcterms:modified>
</cp:coreProperties>
</file>